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630F" w14:textId="44666C3D" w:rsidR="00102C6D" w:rsidRPr="00832761" w:rsidRDefault="00832761">
      <w:pPr>
        <w:rPr>
          <w:b/>
          <w:bCs/>
        </w:rPr>
      </w:pPr>
      <w:r w:rsidRPr="00832761">
        <w:rPr>
          <w:b/>
          <w:bCs/>
        </w:rPr>
        <w:t>Motion 2022 från Eva-Marie Jansson</w:t>
      </w:r>
    </w:p>
    <w:p w14:paraId="2065C4BD" w14:textId="6CD9B31D" w:rsidR="00832761" w:rsidRPr="00832761" w:rsidRDefault="00832761" w:rsidP="00832761">
      <w:r w:rsidRPr="00832761">
        <w:t>”Hej det finns en liten bit balkong på våning 8 som troligen har varit för vädring eller</w:t>
      </w:r>
    </w:p>
    <w:p w14:paraId="7B395089" w14:textId="76B949DB" w:rsidR="00832761" w:rsidRPr="00832761" w:rsidRDefault="00832761" w:rsidP="00832761">
      <w:r w:rsidRPr="00832761">
        <w:t>liknande. Min fråga är om inte entrényckeln skulle kunna få ge tillgång till denna</w:t>
      </w:r>
    </w:p>
    <w:p w14:paraId="3109B6BD" w14:textId="6A9C90D8" w:rsidR="00832761" w:rsidRPr="00832761" w:rsidRDefault="00832761" w:rsidP="00832761">
      <w:r w:rsidRPr="00832761">
        <w:t>balkong.</w:t>
      </w:r>
      <w:r w:rsidRPr="00832761">
        <w:t xml:space="preserve"> </w:t>
      </w:r>
      <w:r w:rsidRPr="00832761">
        <w:t xml:space="preserve">Vi har balkong på andra sidan mot </w:t>
      </w:r>
      <w:proofErr w:type="spellStart"/>
      <w:r w:rsidRPr="00832761">
        <w:t>Skytteholmsskolan</w:t>
      </w:r>
      <w:proofErr w:type="spellEnd"/>
      <w:r w:rsidRPr="00832761">
        <w:t xml:space="preserve"> och hade gärna kunnat få</w:t>
      </w:r>
    </w:p>
    <w:p w14:paraId="27B58708" w14:textId="294DA246" w:rsidR="00832761" w:rsidRPr="00832761" w:rsidRDefault="00832761" w:rsidP="00832761">
      <w:r w:rsidRPr="00832761">
        <w:t xml:space="preserve">flytta solstolen till solsidan </w:t>
      </w:r>
      <w:proofErr w:type="gramStart"/>
      <w:r w:rsidRPr="00832761">
        <w:t>ngn</w:t>
      </w:r>
      <w:proofErr w:type="gramEnd"/>
      <w:r w:rsidRPr="00832761">
        <w:t xml:space="preserve"> timme. Det är ett utrymme som idag inte används till något. Det borde</w:t>
      </w:r>
      <w:r w:rsidRPr="00832761">
        <w:t xml:space="preserve"> </w:t>
      </w:r>
      <w:r w:rsidRPr="00832761">
        <w:t>inte vara skillnad med denna lilla balkong jämfört med vindsterassen (tidigare</w:t>
      </w:r>
    </w:p>
    <w:p w14:paraId="28533AAD" w14:textId="22570DC1" w:rsidR="00832761" w:rsidRPr="00832761" w:rsidRDefault="00832761" w:rsidP="00832761">
      <w:r w:rsidRPr="00832761">
        <w:t>piskställning) att det skulle störa boende på våning 8.”</w:t>
      </w:r>
    </w:p>
    <w:p w14:paraId="00B7730B" w14:textId="77777777" w:rsidR="00832761" w:rsidRDefault="00832761" w:rsidP="00832761"/>
    <w:sectPr w:rsidR="0083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61"/>
    <w:rsid w:val="00102C6D"/>
    <w:rsid w:val="008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4FD6"/>
  <w15:chartTrackingRefBased/>
  <w15:docId w15:val="{E5AFBA98-5462-4679-BF98-A5C8883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Dahl</dc:creator>
  <cp:keywords/>
  <dc:description/>
  <cp:lastModifiedBy>Tina Dahl</cp:lastModifiedBy>
  <cp:revision>1</cp:revision>
  <dcterms:created xsi:type="dcterms:W3CDTF">2023-05-14T18:38:00Z</dcterms:created>
  <dcterms:modified xsi:type="dcterms:W3CDTF">2023-05-14T18:40:00Z</dcterms:modified>
</cp:coreProperties>
</file>